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08E8" w14:textId="754F2B8E" w:rsidR="00976211" w:rsidRPr="00F42A2C" w:rsidRDefault="00976211" w:rsidP="00976211">
      <w:pPr>
        <w:rPr>
          <w:rFonts w:ascii="Arial" w:hAnsi="Arial" w:cs="Arial"/>
          <w:lang w:val="cs-CZ"/>
        </w:rPr>
      </w:pPr>
      <w:r w:rsidRPr="00F42A2C">
        <w:rPr>
          <w:rFonts w:ascii="Arial" w:hAnsi="Arial" w:cs="Arial"/>
          <w:lang w:val="cs-CZ"/>
        </w:rPr>
        <w:t xml:space="preserve">Hea kinnisasja omanik </w:t>
      </w:r>
      <w:r>
        <w:rPr>
          <w:rFonts w:ascii="Arial" w:hAnsi="Arial" w:cs="Arial"/>
          <w:lang w:val="cs-CZ"/>
        </w:rPr>
        <w:t>Riigimetsa Majandamise Keskus</w:t>
      </w:r>
    </w:p>
    <w:p w14:paraId="1DE78AC5" w14:textId="77777777" w:rsidR="00976211" w:rsidRPr="00F42A2C" w:rsidRDefault="00976211" w:rsidP="00976211">
      <w:pPr>
        <w:rPr>
          <w:rFonts w:ascii="Arial" w:hAnsi="Arial" w:cs="Arial"/>
          <w:lang w:val="cs-CZ"/>
        </w:rPr>
      </w:pPr>
    </w:p>
    <w:p w14:paraId="56C35CEA" w14:textId="77777777" w:rsidR="00976211" w:rsidRPr="00F42A2C" w:rsidRDefault="00976211" w:rsidP="00976211">
      <w:pPr>
        <w:rPr>
          <w:rFonts w:ascii="Arial" w:hAnsi="Arial" w:cs="Arial"/>
          <w:lang w:val="cs-CZ"/>
        </w:rPr>
      </w:pPr>
      <w:r w:rsidRPr="00F42A2C">
        <w:rPr>
          <w:rFonts w:ascii="Arial" w:hAnsi="Arial" w:cs="Arial"/>
          <w:lang w:val="cs-CZ"/>
        </w:rPr>
        <w:t xml:space="preserve">Anname teada, et teostame lähiaastatel üle-eestiliselt metsa raietöid õhuliinide ümbruse hooldamiseks elektrivõrgu kaitsevööndi ulatuses. </w:t>
      </w:r>
    </w:p>
    <w:p w14:paraId="1FD06370" w14:textId="77777777" w:rsidR="00976211" w:rsidRPr="00F42A2C" w:rsidRDefault="00976211" w:rsidP="00976211">
      <w:pPr>
        <w:rPr>
          <w:rFonts w:ascii="Arial" w:hAnsi="Arial" w:cs="Arial"/>
          <w:lang w:val="cs-CZ"/>
        </w:rPr>
      </w:pPr>
      <w:r w:rsidRPr="00F42A2C">
        <w:rPr>
          <w:rFonts w:ascii="Arial" w:hAnsi="Arial" w:cs="Arial"/>
          <w:lang w:val="cs-CZ"/>
        </w:rPr>
        <w:t xml:space="preserve">Elektrivõrgu kaitsevööndis kasvavate puude ja okste raiumine on vajalik, et tagada elektrivõrgu, kinnisasja omanike vara, keskkonna ja inimeste ohutus ning ennetada elektrikatkestusi, mille võivad põhjustada puude langemine või okste kasvamine liinidesse. </w:t>
      </w:r>
    </w:p>
    <w:p w14:paraId="18837EC8" w14:textId="77777777" w:rsidR="00976211" w:rsidRPr="00F42A2C" w:rsidRDefault="00976211" w:rsidP="00976211">
      <w:pPr>
        <w:rPr>
          <w:rFonts w:ascii="Arial" w:hAnsi="Arial" w:cs="Arial"/>
          <w:lang w:val="cs-CZ"/>
        </w:rPr>
      </w:pPr>
      <w:r w:rsidRPr="00F42A2C">
        <w:rPr>
          <w:rFonts w:ascii="Arial" w:hAnsi="Arial" w:cs="Arial"/>
          <w:lang w:val="cs-CZ"/>
        </w:rPr>
        <w:t>Õhuliinide ümbruse hooldamiseks teeme raietöid elektrivõrgu kaitsevööndi ulatuses ja laiendame olemasolevat liinikoridori kaitsevööndi lubatud laiuseni. Õuealadel vajadusel kärbime (näiteks puude latvu, oksi) või langetame elektrivõrgule ohtlikke puid ja põõsaid (näiteks kalduolevad, mädanenud, kuivanud).</w:t>
      </w:r>
    </w:p>
    <w:p w14:paraId="07A36FE3" w14:textId="60B01FDF" w:rsidR="00976211" w:rsidRPr="00F42A2C" w:rsidRDefault="00976211" w:rsidP="00976211">
      <w:pPr>
        <w:rPr>
          <w:rFonts w:ascii="Arial" w:hAnsi="Arial" w:cs="Arial"/>
          <w:lang w:val="cs-CZ"/>
        </w:rPr>
      </w:pPr>
      <w:r w:rsidRPr="00F42A2C">
        <w:rPr>
          <w:rFonts w:ascii="Arial" w:hAnsi="Arial" w:cs="Arial"/>
          <w:lang w:val="cs-CZ"/>
        </w:rPr>
        <w:t>Teie kinnist</w:t>
      </w:r>
      <w:r>
        <w:rPr>
          <w:rFonts w:ascii="Arial" w:hAnsi="Arial" w:cs="Arial"/>
          <w:lang w:val="cs-CZ"/>
        </w:rPr>
        <w:t xml:space="preserve">uid (nimekiri lisatud manusena kirjale) </w:t>
      </w:r>
      <w:r w:rsidRPr="00F42A2C">
        <w:rPr>
          <w:rFonts w:ascii="Arial" w:hAnsi="Arial" w:cs="Arial"/>
          <w:lang w:val="cs-CZ"/>
        </w:rPr>
        <w:t xml:space="preserve">läbib elektriliin, mille ümbrust tuleme samuti hooldama. Kaitsevööndi ulatus </w:t>
      </w:r>
      <w:r>
        <w:rPr>
          <w:rFonts w:ascii="Arial" w:hAnsi="Arial" w:cs="Arial"/>
          <w:lang w:val="cs-CZ"/>
        </w:rPr>
        <w:t>t</w:t>
      </w:r>
      <w:r w:rsidRPr="00F42A2C">
        <w:rPr>
          <w:rFonts w:ascii="Arial" w:hAnsi="Arial" w:cs="Arial"/>
          <w:lang w:val="cs-CZ"/>
        </w:rPr>
        <w:t>eie kinnistu</w:t>
      </w:r>
      <w:r>
        <w:rPr>
          <w:rFonts w:ascii="Arial" w:hAnsi="Arial" w:cs="Arial"/>
          <w:lang w:val="cs-CZ"/>
        </w:rPr>
        <w:t>id</w:t>
      </w:r>
      <w:r w:rsidRPr="00F42A2C">
        <w:rPr>
          <w:rFonts w:ascii="Arial" w:hAnsi="Arial" w:cs="Arial"/>
          <w:lang w:val="cs-CZ"/>
        </w:rPr>
        <w:t xml:space="preserve"> läbivast elektriliinist mõlemale poole on </w:t>
      </w:r>
      <w:r w:rsidRPr="00F42A2C">
        <w:rPr>
          <w:rFonts w:ascii="Arial" w:hAnsi="Arial" w:cs="Arial"/>
          <w:b/>
          <w:bCs/>
          <w:lang w:val="cs-CZ"/>
        </w:rPr>
        <w:t xml:space="preserve">25 </w:t>
      </w:r>
      <w:r w:rsidRPr="00F42A2C">
        <w:rPr>
          <w:rFonts w:ascii="Arial" w:hAnsi="Arial" w:cs="Arial"/>
          <w:lang w:val="cs-CZ"/>
        </w:rPr>
        <w:t xml:space="preserve">m. </w:t>
      </w:r>
    </w:p>
    <w:p w14:paraId="240817E8" w14:textId="77777777" w:rsidR="00976211" w:rsidRPr="00F42A2C" w:rsidRDefault="00976211" w:rsidP="00976211">
      <w:pPr>
        <w:rPr>
          <w:rFonts w:ascii="Arial" w:hAnsi="Arial" w:cs="Arial"/>
          <w:lang w:val="cs-CZ"/>
        </w:rPr>
      </w:pPr>
      <w:r w:rsidRPr="00F42A2C">
        <w:rPr>
          <w:rFonts w:ascii="Arial" w:hAnsi="Arial" w:cs="Arial"/>
          <w:lang w:val="cs-CZ"/>
        </w:rPr>
        <w:t>Raietööd hõlmavad okste, põõsaste ja puude raiumist kaitsevööndi ulatuses. Vajadusel raiume kaitsevööndist väljajäävaid, kuid elektrivõrgule ohtlikke puid (näiteks kalduolevaid, mädanenud, kuivanud).</w:t>
      </w:r>
    </w:p>
    <w:p w14:paraId="6589DAD9" w14:textId="77777777" w:rsidR="00976211" w:rsidRDefault="00976211" w:rsidP="00976211">
      <w:pPr>
        <w:rPr>
          <w:rFonts w:ascii="Arial" w:hAnsi="Arial" w:cs="Arial"/>
          <w:lang w:val="cs-CZ"/>
        </w:rPr>
      </w:pPr>
      <w:r w:rsidRPr="00F42A2C">
        <w:rPr>
          <w:rFonts w:ascii="Arial" w:hAnsi="Arial" w:cs="Arial"/>
          <w:lang w:val="cs-CZ"/>
        </w:rPr>
        <w:t>Tööde läbiviimiseks kasutatakse rasketehnikat, mis võib tekitada maapinnale roopad, kuid leiame tööde järgselt sobiva lahenduse roobaste tasandamiseks. Tasandamistöid tehakse ilmastikku ja teisi asjaolusid arvestades sobival ajal, näiteks talvel roopaid ei tasandata. Seetõttu ei pruugi tasandamistööd toimuda koheselt pärast tööde lõppemist.</w:t>
      </w:r>
    </w:p>
    <w:p w14:paraId="749DA02E" w14:textId="359B6B0A" w:rsidR="00976211" w:rsidRPr="00F42A2C" w:rsidRDefault="00976211" w:rsidP="00976211">
      <w:pPr>
        <w:rPr>
          <w:rFonts w:ascii="Arial" w:hAnsi="Arial" w:cs="Arial"/>
          <w:lang w:val="cs-CZ"/>
        </w:rPr>
      </w:pPr>
      <w:r w:rsidRPr="00F42A2C">
        <w:rPr>
          <w:rFonts w:ascii="Arial" w:hAnsi="Arial" w:cs="Arial"/>
          <w:lang w:val="cs-CZ"/>
        </w:rPr>
        <w:t xml:space="preserve">Kui tööde käigus raiutakse rohkem kui 20 tihumeetrit metsamaterjali, tuleb enne töödega alustamist esitada Keskkonnaametile metsateatis. Meie koostööpartner teavitab </w:t>
      </w:r>
      <w:r w:rsidR="00B57A16">
        <w:rPr>
          <w:rFonts w:ascii="Arial" w:hAnsi="Arial" w:cs="Arial"/>
          <w:lang w:val="cs-CZ"/>
        </w:rPr>
        <w:t>t</w:t>
      </w:r>
      <w:r w:rsidRPr="00F42A2C">
        <w:rPr>
          <w:rFonts w:ascii="Arial" w:hAnsi="Arial" w:cs="Arial"/>
          <w:lang w:val="cs-CZ"/>
        </w:rPr>
        <w:t xml:space="preserve">eid, kui esineb metsateatise esitamise vajadus. Metsateatist võite esitada </w:t>
      </w:r>
      <w:r w:rsidR="00B57A16">
        <w:rPr>
          <w:rFonts w:ascii="Arial" w:hAnsi="Arial" w:cs="Arial"/>
          <w:lang w:val="cs-CZ"/>
        </w:rPr>
        <w:t>t</w:t>
      </w:r>
      <w:r w:rsidRPr="00F42A2C">
        <w:rPr>
          <w:rFonts w:ascii="Arial" w:hAnsi="Arial" w:cs="Arial"/>
          <w:lang w:val="cs-CZ"/>
        </w:rPr>
        <w:t xml:space="preserve">eie või </w:t>
      </w:r>
      <w:r w:rsidR="00B57A16">
        <w:rPr>
          <w:rFonts w:ascii="Arial" w:hAnsi="Arial" w:cs="Arial"/>
          <w:lang w:val="cs-CZ"/>
        </w:rPr>
        <w:t>t</w:t>
      </w:r>
      <w:r w:rsidRPr="00F42A2C">
        <w:rPr>
          <w:rFonts w:ascii="Arial" w:hAnsi="Arial" w:cs="Arial"/>
          <w:lang w:val="cs-CZ"/>
        </w:rPr>
        <w:t xml:space="preserve">eie poolt volitatud isik, näiteks võite volitada metsateatist esitama meie koostööpartneri. Metsateatise esitamisel tuleb tasuda riigilõivu 30 eurot. Kui metsateatise esitate </w:t>
      </w:r>
      <w:r w:rsidR="00B57A16">
        <w:rPr>
          <w:rFonts w:ascii="Arial" w:hAnsi="Arial" w:cs="Arial"/>
          <w:lang w:val="cs-CZ"/>
        </w:rPr>
        <w:t>t</w:t>
      </w:r>
      <w:r w:rsidRPr="00F42A2C">
        <w:rPr>
          <w:rFonts w:ascii="Arial" w:hAnsi="Arial" w:cs="Arial"/>
          <w:lang w:val="cs-CZ"/>
        </w:rPr>
        <w:t xml:space="preserve">eie, siis selle hüvitab </w:t>
      </w:r>
      <w:r w:rsidR="00B57A16">
        <w:rPr>
          <w:rFonts w:ascii="Arial" w:hAnsi="Arial" w:cs="Arial"/>
          <w:lang w:val="cs-CZ"/>
        </w:rPr>
        <w:t>t</w:t>
      </w:r>
      <w:r w:rsidRPr="00F42A2C">
        <w:rPr>
          <w:rFonts w:ascii="Arial" w:hAnsi="Arial" w:cs="Arial"/>
          <w:lang w:val="cs-CZ"/>
        </w:rPr>
        <w:t xml:space="preserve">eile meie koostööpartner maksekorralduse alusel. Kui volitate esitama metsateatist meie koostööpartneri, tasutakse riigilõiv </w:t>
      </w:r>
      <w:r w:rsidR="00B57A16">
        <w:rPr>
          <w:rFonts w:ascii="Arial" w:hAnsi="Arial" w:cs="Arial"/>
          <w:lang w:val="cs-CZ"/>
        </w:rPr>
        <w:t>t</w:t>
      </w:r>
      <w:r w:rsidRPr="00F42A2C">
        <w:rPr>
          <w:rFonts w:ascii="Arial" w:hAnsi="Arial" w:cs="Arial"/>
          <w:lang w:val="cs-CZ"/>
        </w:rPr>
        <w:t>eie eest.</w:t>
      </w:r>
    </w:p>
    <w:p w14:paraId="5E16ED62" w14:textId="0E9B66B6" w:rsidR="00976211" w:rsidRPr="00B57A16" w:rsidRDefault="00976211" w:rsidP="00976211">
      <w:pPr>
        <w:rPr>
          <w:rFonts w:ascii="Arial" w:hAnsi="Arial" w:cs="Arial"/>
          <w:b/>
          <w:bCs/>
          <w:color w:val="000000" w:themeColor="text1"/>
          <w:lang w:val="en-GB"/>
        </w:rPr>
      </w:pPr>
      <w:bookmarkStart w:id="0" w:name="_Hlk189221898"/>
      <w:r w:rsidRPr="00B57A16">
        <w:rPr>
          <w:rFonts w:ascii="Arial" w:hAnsi="Arial" w:cs="Arial"/>
          <w:color w:val="000000" w:themeColor="text1"/>
          <w:lang w:val="cs-CZ"/>
        </w:rPr>
        <w:t xml:space="preserve">Meie koostööpartner </w:t>
      </w:r>
      <w:r w:rsidRPr="00B57A16">
        <w:rPr>
          <w:rFonts w:ascii="Arial" w:hAnsi="Arial" w:cs="Arial"/>
          <w:b/>
          <w:bCs/>
          <w:color w:val="000000" w:themeColor="text1"/>
          <w:lang w:val="cs-CZ"/>
        </w:rPr>
        <w:t xml:space="preserve">Silva Service OÜ </w:t>
      </w:r>
      <w:r w:rsidRPr="00B57A16">
        <w:rPr>
          <w:rFonts w:ascii="Arial" w:hAnsi="Arial" w:cs="Arial"/>
          <w:color w:val="000000" w:themeColor="text1"/>
          <w:lang w:val="cs-CZ"/>
        </w:rPr>
        <w:t xml:space="preserve">tuleb vajalikke töid tegema ​ajavahemikul </w:t>
      </w:r>
      <w:r w:rsidR="00B57A16" w:rsidRPr="00B57A16">
        <w:rPr>
          <w:rFonts w:ascii="Arial" w:hAnsi="Arial" w:cs="Arial"/>
          <w:b/>
          <w:bCs/>
          <w:color w:val="000000" w:themeColor="text1"/>
          <w:lang w:val="cs-CZ"/>
        </w:rPr>
        <w:t>06.10.2025</w:t>
      </w:r>
      <w:r w:rsidRPr="00B57A16">
        <w:rPr>
          <w:rFonts w:ascii="Arial" w:hAnsi="Arial" w:cs="Arial"/>
          <w:b/>
          <w:bCs/>
          <w:color w:val="000000" w:themeColor="text1"/>
          <w:lang w:val="cs-CZ"/>
        </w:rPr>
        <w:t xml:space="preserve"> kuni 10.01.2026</w:t>
      </w:r>
      <w:r w:rsidRPr="00B57A16">
        <w:rPr>
          <w:rFonts w:ascii="Arial" w:hAnsi="Arial" w:cs="Arial"/>
          <w:color w:val="000000" w:themeColor="text1"/>
          <w:lang w:val="cs-CZ"/>
        </w:rPr>
        <w:t xml:space="preserve"> ja võtab </w:t>
      </w:r>
      <w:r w:rsidR="00B57A16" w:rsidRPr="00B57A16">
        <w:rPr>
          <w:rFonts w:ascii="Arial" w:hAnsi="Arial" w:cs="Arial"/>
          <w:color w:val="000000" w:themeColor="text1"/>
          <w:lang w:val="cs-CZ"/>
        </w:rPr>
        <w:t>t</w:t>
      </w:r>
      <w:r w:rsidRPr="00B57A16">
        <w:rPr>
          <w:rFonts w:ascii="Arial" w:hAnsi="Arial" w:cs="Arial"/>
          <w:color w:val="000000" w:themeColor="text1"/>
          <w:lang w:val="cs-CZ"/>
        </w:rPr>
        <w:t xml:space="preserve">eiega enne töödega alustamist täiendavalt ühendust. Küsimuste korral palume ühendust võtta töödejuhatajaga </w:t>
      </w:r>
      <w:r w:rsidRPr="00B57A16">
        <w:rPr>
          <w:rFonts w:ascii="Arial" w:hAnsi="Arial" w:cs="Arial"/>
          <w:b/>
          <w:bCs/>
          <w:color w:val="000000" w:themeColor="text1"/>
          <w:lang w:val="cs-CZ"/>
        </w:rPr>
        <w:t xml:space="preserve">Sulev Prover </w:t>
      </w:r>
      <w:r w:rsidRPr="00B57A16">
        <w:rPr>
          <w:rFonts w:ascii="Arial" w:hAnsi="Arial" w:cs="Arial"/>
          <w:color w:val="000000" w:themeColor="text1"/>
          <w:lang w:val="cs-CZ"/>
        </w:rPr>
        <w:t xml:space="preserve">telefonil </w:t>
      </w:r>
      <w:r w:rsidRPr="00B57A16">
        <w:rPr>
          <w:rFonts w:ascii="Arial" w:hAnsi="Arial" w:cs="Arial"/>
          <w:b/>
          <w:bCs/>
          <w:color w:val="000000" w:themeColor="text1"/>
          <w:lang w:val="cs-CZ"/>
        </w:rPr>
        <w:t>53903080</w:t>
      </w:r>
      <w:r w:rsidRPr="00B57A16">
        <w:rPr>
          <w:rFonts w:ascii="Arial" w:hAnsi="Arial" w:cs="Arial"/>
          <w:b/>
          <w:bCs/>
          <w:color w:val="000000" w:themeColor="text1"/>
          <w:lang w:val="en-GB"/>
        </w:rPr>
        <w:t xml:space="preserve"> </w:t>
      </w:r>
      <w:r w:rsidRPr="00B57A16">
        <w:rPr>
          <w:rFonts w:ascii="Arial" w:hAnsi="Arial" w:cs="Arial"/>
          <w:color w:val="000000" w:themeColor="text1"/>
          <w:lang w:val="cs-CZ"/>
        </w:rPr>
        <w:t xml:space="preserve">või e-posti aadressil </w:t>
      </w:r>
      <w:hyperlink r:id="rId4" w:history="1">
        <w:r w:rsidRPr="00B57A16">
          <w:rPr>
            <w:rStyle w:val="Hyperlink"/>
            <w:rFonts w:ascii="Arial" w:hAnsi="Arial" w:cs="Arial"/>
            <w:b/>
            <w:bCs/>
            <w:color w:val="000000" w:themeColor="text1"/>
            <w:u w:val="none"/>
            <w:lang w:val="cs-CZ"/>
          </w:rPr>
          <w:t>silva.service@hotmail.com</w:t>
        </w:r>
      </w:hyperlink>
      <w:r w:rsidR="00B57A16" w:rsidRPr="00B57A16">
        <w:rPr>
          <w:rFonts w:ascii="Arial" w:hAnsi="Arial" w:cs="Arial"/>
          <w:color w:val="000000" w:themeColor="text1"/>
        </w:rPr>
        <w:t>.</w:t>
      </w:r>
    </w:p>
    <w:bookmarkEnd w:id="0"/>
    <w:p w14:paraId="309DBF5D" w14:textId="77777777" w:rsidR="00976211" w:rsidRPr="00F42A2C" w:rsidRDefault="00976211" w:rsidP="00976211">
      <w:pPr>
        <w:rPr>
          <w:rFonts w:ascii="Arial" w:hAnsi="Arial" w:cs="Arial"/>
        </w:rPr>
      </w:pPr>
    </w:p>
    <w:p w14:paraId="1260125D" w14:textId="77777777" w:rsidR="00B57A16" w:rsidRDefault="00976211">
      <w:pPr>
        <w:rPr>
          <w:rFonts w:ascii="Arial" w:hAnsi="Arial" w:cs="Arial"/>
          <w:lang w:val="cs-CZ"/>
        </w:rPr>
      </w:pPr>
      <w:r w:rsidRPr="00F42A2C">
        <w:rPr>
          <w:rFonts w:ascii="Arial" w:hAnsi="Arial" w:cs="Arial"/>
          <w:lang w:val="cs-CZ"/>
        </w:rPr>
        <w:t>Meeldivat koostööd soovides</w:t>
      </w:r>
    </w:p>
    <w:p w14:paraId="6126F091" w14:textId="0AAD221A" w:rsidR="00C040F5" w:rsidRPr="00976211" w:rsidRDefault="00976211">
      <w:pPr>
        <w:rPr>
          <w:rFonts w:ascii="Arial" w:hAnsi="Arial" w:cs="Arial"/>
          <w:lang w:val="cs-CZ"/>
        </w:rPr>
      </w:pPr>
      <w:r w:rsidRPr="00F42A2C">
        <w:rPr>
          <w:rFonts w:ascii="Arial" w:hAnsi="Arial" w:cs="Arial"/>
          <w:lang w:val="cs-CZ"/>
        </w:rPr>
        <w:t>Imatra Elekter</w:t>
      </w:r>
    </w:p>
    <w:sectPr w:rsidR="00C040F5" w:rsidRPr="00976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11"/>
    <w:rsid w:val="00181ADB"/>
    <w:rsid w:val="001E3FCE"/>
    <w:rsid w:val="00593094"/>
    <w:rsid w:val="005C61A8"/>
    <w:rsid w:val="00625724"/>
    <w:rsid w:val="00650300"/>
    <w:rsid w:val="008875B2"/>
    <w:rsid w:val="00976211"/>
    <w:rsid w:val="009E3FE0"/>
    <w:rsid w:val="00AE6FDB"/>
    <w:rsid w:val="00B57A16"/>
    <w:rsid w:val="00BE5505"/>
    <w:rsid w:val="00C040F5"/>
    <w:rsid w:val="00F7102C"/>
    <w:rsid w:val="00FD70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A2E7"/>
  <w15:chartTrackingRefBased/>
  <w15:docId w15:val="{F95BFC36-EB03-4016-ACD9-DA5546FE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11"/>
  </w:style>
  <w:style w:type="paragraph" w:styleId="Heading1">
    <w:name w:val="heading 1"/>
    <w:basedOn w:val="Normal"/>
    <w:next w:val="Normal"/>
    <w:link w:val="Heading1Char"/>
    <w:uiPriority w:val="9"/>
    <w:qFormat/>
    <w:rsid w:val="00976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211"/>
    <w:rPr>
      <w:rFonts w:eastAsiaTheme="majorEastAsia" w:cstheme="majorBidi"/>
      <w:color w:val="272727" w:themeColor="text1" w:themeTint="D8"/>
    </w:rPr>
  </w:style>
  <w:style w:type="paragraph" w:styleId="Title">
    <w:name w:val="Title"/>
    <w:basedOn w:val="Normal"/>
    <w:next w:val="Normal"/>
    <w:link w:val="TitleChar"/>
    <w:uiPriority w:val="10"/>
    <w:qFormat/>
    <w:rsid w:val="00976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211"/>
    <w:pPr>
      <w:spacing w:before="160"/>
      <w:jc w:val="center"/>
    </w:pPr>
    <w:rPr>
      <w:i/>
      <w:iCs/>
      <w:color w:val="404040" w:themeColor="text1" w:themeTint="BF"/>
    </w:rPr>
  </w:style>
  <w:style w:type="character" w:customStyle="1" w:styleId="QuoteChar">
    <w:name w:val="Quote Char"/>
    <w:basedOn w:val="DefaultParagraphFont"/>
    <w:link w:val="Quote"/>
    <w:uiPriority w:val="29"/>
    <w:rsid w:val="00976211"/>
    <w:rPr>
      <w:i/>
      <w:iCs/>
      <w:color w:val="404040" w:themeColor="text1" w:themeTint="BF"/>
    </w:rPr>
  </w:style>
  <w:style w:type="paragraph" w:styleId="ListParagraph">
    <w:name w:val="List Paragraph"/>
    <w:basedOn w:val="Normal"/>
    <w:uiPriority w:val="34"/>
    <w:qFormat/>
    <w:rsid w:val="00976211"/>
    <w:pPr>
      <w:ind w:left="720"/>
      <w:contextualSpacing/>
    </w:pPr>
  </w:style>
  <w:style w:type="character" w:styleId="IntenseEmphasis">
    <w:name w:val="Intense Emphasis"/>
    <w:basedOn w:val="DefaultParagraphFont"/>
    <w:uiPriority w:val="21"/>
    <w:qFormat/>
    <w:rsid w:val="00976211"/>
    <w:rPr>
      <w:i/>
      <w:iCs/>
      <w:color w:val="0F4761" w:themeColor="accent1" w:themeShade="BF"/>
    </w:rPr>
  </w:style>
  <w:style w:type="paragraph" w:styleId="IntenseQuote">
    <w:name w:val="Intense Quote"/>
    <w:basedOn w:val="Normal"/>
    <w:next w:val="Normal"/>
    <w:link w:val="IntenseQuoteChar"/>
    <w:uiPriority w:val="30"/>
    <w:qFormat/>
    <w:rsid w:val="00976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211"/>
    <w:rPr>
      <w:i/>
      <w:iCs/>
      <w:color w:val="0F4761" w:themeColor="accent1" w:themeShade="BF"/>
    </w:rPr>
  </w:style>
  <w:style w:type="character" w:styleId="IntenseReference">
    <w:name w:val="Intense Reference"/>
    <w:basedOn w:val="DefaultParagraphFont"/>
    <w:uiPriority w:val="32"/>
    <w:qFormat/>
    <w:rsid w:val="00976211"/>
    <w:rPr>
      <w:b/>
      <w:bCs/>
      <w:smallCaps/>
      <w:color w:val="0F4761" w:themeColor="accent1" w:themeShade="BF"/>
      <w:spacing w:val="5"/>
    </w:rPr>
  </w:style>
  <w:style w:type="character" w:styleId="Hyperlink">
    <w:name w:val="Hyperlink"/>
    <w:basedOn w:val="DefaultParagraphFont"/>
    <w:uiPriority w:val="99"/>
    <w:unhideWhenUsed/>
    <w:rsid w:val="009762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lva.servic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364</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Rosin</dc:creator>
  <cp:keywords/>
  <dc:description/>
  <cp:lastModifiedBy>Kadri Rosin</cp:lastModifiedBy>
  <cp:revision>2</cp:revision>
  <dcterms:created xsi:type="dcterms:W3CDTF">2025-10-06T08:00:00Z</dcterms:created>
  <dcterms:modified xsi:type="dcterms:W3CDTF">2025-10-06T08:19:00Z</dcterms:modified>
</cp:coreProperties>
</file>